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5F626B" w:rsidP="002460C2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</w:t>
      </w:r>
      <w:r w:rsidR="00C86A6D"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2460C2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ТРЕТЯ</w:t>
      </w:r>
      <w:r w:rsidR="00C86A6D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C86A6D"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 w:rsidR="002460C2">
        <w:rPr>
          <w:b/>
          <w:sz w:val="28"/>
          <w:szCs w:val="28"/>
          <w:lang w:val="uk-UA"/>
        </w:rPr>
        <w:t>13.09.2024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</w:t>
      </w:r>
      <w:r w:rsidR="00064E64">
        <w:rPr>
          <w:b/>
          <w:sz w:val="28"/>
          <w:szCs w:val="28"/>
          <w:lang w:val="uk-UA"/>
        </w:rPr>
        <w:t xml:space="preserve">   №</w:t>
      </w:r>
      <w:r w:rsidR="00022863">
        <w:rPr>
          <w:b/>
          <w:color w:val="000000"/>
          <w:sz w:val="28"/>
          <w:szCs w:val="28"/>
          <w:lang w:val="uk-UA"/>
        </w:rPr>
        <w:t xml:space="preserve"> </w:t>
      </w:r>
      <w:r w:rsidR="002460C2">
        <w:rPr>
          <w:b/>
          <w:color w:val="000000"/>
          <w:sz w:val="28"/>
          <w:szCs w:val="28"/>
          <w:lang w:val="uk-UA"/>
        </w:rPr>
        <w:t>4820-63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E95E97" w:rsidRDefault="00E95E97" w:rsidP="00C86A6D">
      <w:pPr>
        <w:rPr>
          <w:b/>
          <w:lang w:val="uk-UA"/>
        </w:rPr>
      </w:pPr>
    </w:p>
    <w:p w:rsidR="006B558A" w:rsidRDefault="006B558A" w:rsidP="00C86A6D">
      <w:pPr>
        <w:rPr>
          <w:b/>
          <w:lang w:val="uk-UA"/>
        </w:rPr>
      </w:pPr>
    </w:p>
    <w:p w:rsidR="006B558A" w:rsidRDefault="006B558A" w:rsidP="00C86A6D">
      <w:pPr>
        <w:rPr>
          <w:b/>
          <w:lang w:val="uk-UA"/>
        </w:rPr>
      </w:pPr>
    </w:p>
    <w:p w:rsidR="00CF5881" w:rsidRPr="00CF5881" w:rsidRDefault="005F626B" w:rsidP="00C86A6D">
      <w:pPr>
        <w:rPr>
          <w:b/>
          <w:lang w:val="uk-UA"/>
        </w:rPr>
      </w:pPr>
      <w:r w:rsidRPr="00CF5881">
        <w:rPr>
          <w:b/>
          <w:lang w:val="uk-UA"/>
        </w:rPr>
        <w:t xml:space="preserve">Про внесення змін до рішення </w:t>
      </w:r>
      <w:proofErr w:type="spellStart"/>
      <w:r w:rsidRPr="00CF5881">
        <w:rPr>
          <w:b/>
          <w:lang w:val="uk-UA"/>
        </w:rPr>
        <w:t>Бучанської</w:t>
      </w:r>
      <w:proofErr w:type="spellEnd"/>
      <w:r w:rsidRPr="00CF5881">
        <w:rPr>
          <w:b/>
          <w:lang w:val="uk-UA"/>
        </w:rPr>
        <w:t xml:space="preserve"> міської ради</w:t>
      </w:r>
    </w:p>
    <w:p w:rsidR="00CF5881" w:rsidRPr="00CF5881" w:rsidRDefault="005F626B" w:rsidP="00F50C1F">
      <w:pPr>
        <w:rPr>
          <w:b/>
        </w:rPr>
      </w:pPr>
      <w:r w:rsidRPr="00CF5881">
        <w:rPr>
          <w:b/>
          <w:lang w:val="uk-UA"/>
        </w:rPr>
        <w:t>від 04.06.2024 за № 4467-59-</w:t>
      </w:r>
      <w:r w:rsidRPr="00CF5881">
        <w:rPr>
          <w:b/>
          <w:lang w:val="en-US"/>
        </w:rPr>
        <w:t>VIII</w:t>
      </w:r>
      <w:r w:rsidR="00CF5881" w:rsidRPr="00CF5881">
        <w:rPr>
          <w:b/>
          <w:lang w:val="uk-UA"/>
        </w:rPr>
        <w:t xml:space="preserve"> </w:t>
      </w:r>
      <w:r w:rsidRPr="00CF5881">
        <w:rPr>
          <w:b/>
          <w:lang w:val="uk-UA"/>
        </w:rPr>
        <w:t>«</w:t>
      </w:r>
      <w:r w:rsidR="00F50C1F" w:rsidRPr="00CF5881">
        <w:rPr>
          <w:b/>
        </w:rPr>
        <w:t xml:space="preserve">Про </w:t>
      </w:r>
      <w:proofErr w:type="spellStart"/>
      <w:r w:rsidR="00F50C1F" w:rsidRPr="00CF5881">
        <w:rPr>
          <w:b/>
        </w:rPr>
        <w:t>включення</w:t>
      </w:r>
      <w:proofErr w:type="spellEnd"/>
      <w:r w:rsidR="00F50C1F" w:rsidRPr="00CF5881">
        <w:rPr>
          <w:b/>
        </w:rPr>
        <w:t xml:space="preserve"> </w:t>
      </w:r>
    </w:p>
    <w:p w:rsidR="00CF5881" w:rsidRPr="00CF5881" w:rsidRDefault="00F50C1F" w:rsidP="00F50C1F">
      <w:pPr>
        <w:rPr>
          <w:b/>
          <w:lang w:val="uk-UA"/>
        </w:rPr>
      </w:pPr>
      <w:r w:rsidRPr="00CF5881">
        <w:rPr>
          <w:b/>
        </w:rPr>
        <w:t xml:space="preserve">до </w:t>
      </w:r>
      <w:proofErr w:type="spellStart"/>
      <w:r w:rsidRPr="00CF5881">
        <w:rPr>
          <w:b/>
        </w:rPr>
        <w:t>переліку</w:t>
      </w:r>
      <w:proofErr w:type="spellEnd"/>
      <w:r w:rsidR="00CF5881" w:rsidRPr="00CF5881">
        <w:rPr>
          <w:b/>
          <w:lang w:val="uk-UA"/>
        </w:rPr>
        <w:t xml:space="preserve"> </w:t>
      </w:r>
      <w:proofErr w:type="spellStart"/>
      <w:r w:rsidRPr="00CF5881">
        <w:rPr>
          <w:b/>
        </w:rPr>
        <w:t>земельн</w:t>
      </w:r>
      <w:r w:rsidRPr="00CF5881">
        <w:rPr>
          <w:b/>
          <w:lang w:val="uk-UA"/>
        </w:rPr>
        <w:t>ої</w:t>
      </w:r>
      <w:proofErr w:type="spellEnd"/>
      <w:r w:rsidRPr="00CF5881">
        <w:rPr>
          <w:b/>
        </w:rPr>
        <w:t xml:space="preserve"> </w:t>
      </w:r>
      <w:proofErr w:type="spellStart"/>
      <w:r w:rsidRPr="00CF5881">
        <w:rPr>
          <w:b/>
        </w:rPr>
        <w:t>ділян</w:t>
      </w:r>
      <w:r w:rsidRPr="00CF5881">
        <w:rPr>
          <w:b/>
          <w:lang w:val="uk-UA"/>
        </w:rPr>
        <w:t>ки</w:t>
      </w:r>
      <w:proofErr w:type="spellEnd"/>
      <w:r w:rsidRPr="00CF5881">
        <w:rPr>
          <w:b/>
          <w:lang w:val="uk-UA"/>
        </w:rPr>
        <w:t xml:space="preserve"> комунальної власності </w:t>
      </w:r>
    </w:p>
    <w:p w:rsidR="00CF5881" w:rsidRPr="00CF5881" w:rsidRDefault="00F50C1F" w:rsidP="00F50C1F">
      <w:pPr>
        <w:rPr>
          <w:b/>
          <w:lang w:val="uk-UA"/>
        </w:rPr>
      </w:pPr>
      <w:r w:rsidRPr="00CF5881">
        <w:rPr>
          <w:b/>
          <w:lang w:val="uk-UA"/>
        </w:rPr>
        <w:t>(</w:t>
      </w:r>
      <w:proofErr w:type="spellStart"/>
      <w:r w:rsidRPr="00CF5881">
        <w:rPr>
          <w:b/>
          <w:lang w:val="uk-UA"/>
        </w:rPr>
        <w:t>к.н</w:t>
      </w:r>
      <w:proofErr w:type="spellEnd"/>
      <w:r w:rsidRPr="00CF5881">
        <w:rPr>
          <w:b/>
          <w:lang w:val="uk-UA"/>
        </w:rPr>
        <w:t>. 3210945300:01:065:0051)</w:t>
      </w:r>
      <w:r w:rsidR="00CF5881" w:rsidRPr="00CF5881">
        <w:rPr>
          <w:b/>
          <w:lang w:val="uk-UA"/>
        </w:rPr>
        <w:t xml:space="preserve"> </w:t>
      </w:r>
      <w:r w:rsidRPr="00CF5881">
        <w:rPr>
          <w:b/>
        </w:rPr>
        <w:t xml:space="preserve">для </w:t>
      </w:r>
      <w:proofErr w:type="spellStart"/>
      <w:r w:rsidRPr="00CF5881">
        <w:rPr>
          <w:b/>
        </w:rPr>
        <w:t>підготовки</w:t>
      </w:r>
      <w:proofErr w:type="spellEnd"/>
      <w:r w:rsidRPr="00CF5881">
        <w:rPr>
          <w:b/>
        </w:rPr>
        <w:t xml:space="preserve"> Лот</w:t>
      </w:r>
      <w:r w:rsidRPr="00CF5881">
        <w:rPr>
          <w:b/>
          <w:lang w:val="uk-UA"/>
        </w:rPr>
        <w:t>у</w:t>
      </w:r>
    </w:p>
    <w:p w:rsidR="00CF5881" w:rsidRPr="00CF5881" w:rsidRDefault="00F50C1F" w:rsidP="00F50C1F">
      <w:pPr>
        <w:rPr>
          <w:b/>
        </w:rPr>
      </w:pPr>
      <w:r w:rsidRPr="00CF5881">
        <w:rPr>
          <w:b/>
        </w:rPr>
        <w:t xml:space="preserve">на </w:t>
      </w:r>
      <w:proofErr w:type="spellStart"/>
      <w:r w:rsidRPr="00CF5881">
        <w:rPr>
          <w:b/>
        </w:rPr>
        <w:t>земельн</w:t>
      </w:r>
      <w:proofErr w:type="spellEnd"/>
      <w:r w:rsidRPr="00CF5881">
        <w:rPr>
          <w:b/>
          <w:lang w:val="uk-UA"/>
        </w:rPr>
        <w:t>і</w:t>
      </w:r>
      <w:r w:rsidRPr="00CF5881">
        <w:rPr>
          <w:b/>
        </w:rPr>
        <w:t xml:space="preserve"> торг</w:t>
      </w:r>
      <w:r w:rsidRPr="00CF5881">
        <w:rPr>
          <w:b/>
          <w:lang w:val="uk-UA"/>
        </w:rPr>
        <w:t>и</w:t>
      </w:r>
      <w:r w:rsidRPr="00CF5881">
        <w:rPr>
          <w:b/>
        </w:rPr>
        <w:t xml:space="preserve"> у </w:t>
      </w:r>
      <w:proofErr w:type="spellStart"/>
      <w:r w:rsidRPr="00CF5881">
        <w:rPr>
          <w:b/>
        </w:rPr>
        <w:t>формі</w:t>
      </w:r>
      <w:proofErr w:type="spellEnd"/>
      <w:r w:rsidR="00CF5881" w:rsidRPr="00CF5881">
        <w:rPr>
          <w:b/>
          <w:lang w:val="uk-UA"/>
        </w:rPr>
        <w:t xml:space="preserve"> </w:t>
      </w:r>
      <w:proofErr w:type="spellStart"/>
      <w:r w:rsidRPr="00CF5881">
        <w:rPr>
          <w:b/>
        </w:rPr>
        <w:t>електронного</w:t>
      </w:r>
      <w:proofErr w:type="spellEnd"/>
      <w:r w:rsidRPr="00CF5881">
        <w:rPr>
          <w:b/>
          <w:lang w:val="uk-UA"/>
        </w:rPr>
        <w:t xml:space="preserve"> </w:t>
      </w:r>
      <w:proofErr w:type="spellStart"/>
      <w:r w:rsidRPr="00CF5881">
        <w:rPr>
          <w:b/>
        </w:rPr>
        <w:t>аукціону</w:t>
      </w:r>
      <w:proofErr w:type="spellEnd"/>
      <w:r w:rsidRPr="00CF5881">
        <w:rPr>
          <w:b/>
        </w:rPr>
        <w:t xml:space="preserve"> та</w:t>
      </w:r>
    </w:p>
    <w:p w:rsidR="00F50C1F" w:rsidRPr="00CF5881" w:rsidRDefault="00F50C1F" w:rsidP="00F50C1F">
      <w:pPr>
        <w:rPr>
          <w:b/>
        </w:rPr>
      </w:pPr>
      <w:proofErr w:type="spellStart"/>
      <w:r w:rsidRPr="00CF5881">
        <w:rPr>
          <w:b/>
        </w:rPr>
        <w:t>надання</w:t>
      </w:r>
      <w:proofErr w:type="spellEnd"/>
      <w:r w:rsidRPr="00CF5881">
        <w:rPr>
          <w:b/>
        </w:rPr>
        <w:t xml:space="preserve"> </w:t>
      </w:r>
      <w:proofErr w:type="spellStart"/>
      <w:r w:rsidRPr="00CF5881">
        <w:rPr>
          <w:b/>
        </w:rPr>
        <w:t>дозволу</w:t>
      </w:r>
      <w:proofErr w:type="spellEnd"/>
      <w:r w:rsidRPr="00CF5881">
        <w:rPr>
          <w:b/>
        </w:rPr>
        <w:t xml:space="preserve"> на </w:t>
      </w:r>
      <w:proofErr w:type="spellStart"/>
      <w:r w:rsidRPr="00CF5881">
        <w:rPr>
          <w:b/>
        </w:rPr>
        <w:t>розроблення</w:t>
      </w:r>
      <w:proofErr w:type="spellEnd"/>
      <w:r w:rsidR="00CF5881" w:rsidRPr="00CF5881">
        <w:rPr>
          <w:b/>
          <w:lang w:val="uk-UA"/>
        </w:rPr>
        <w:t xml:space="preserve"> </w:t>
      </w:r>
      <w:r w:rsidRPr="00CF5881">
        <w:rPr>
          <w:b/>
          <w:lang w:val="uk-UA"/>
        </w:rPr>
        <w:t>документації із землеустрою</w:t>
      </w:r>
      <w:r w:rsidR="005F626B" w:rsidRPr="00CF5881">
        <w:rPr>
          <w:b/>
          <w:lang w:val="uk-UA"/>
        </w:rPr>
        <w:t xml:space="preserve">» </w:t>
      </w:r>
    </w:p>
    <w:p w:rsidR="00F50C1F" w:rsidRPr="004B16ED" w:rsidRDefault="00F50C1F" w:rsidP="00F50C1F">
      <w:pPr>
        <w:jc w:val="both"/>
        <w:rPr>
          <w:i/>
          <w:lang w:val="uk-UA"/>
        </w:rPr>
      </w:pPr>
    </w:p>
    <w:p w:rsidR="00F50C1F" w:rsidRPr="005C2B8D" w:rsidRDefault="00F50C1F" w:rsidP="00F50C1F">
      <w:pPr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           </w:t>
      </w:r>
      <w:r>
        <w:rPr>
          <w:lang w:val="uk-UA" w:eastAsia="uk-UA"/>
        </w:rPr>
        <w:t>З метою залучення додаткових коштів до місцевого бюджету</w:t>
      </w:r>
      <w:r w:rsidRPr="00A62D1A">
        <w:rPr>
          <w:rFonts w:eastAsia="Calibri"/>
          <w:lang w:val="uk-UA" w:eastAsia="en-US"/>
        </w:rPr>
        <w:t xml:space="preserve"> </w:t>
      </w:r>
      <w:r w:rsidRPr="00D749F0">
        <w:rPr>
          <w:rFonts w:eastAsia="Calibri"/>
          <w:lang w:val="uk-UA" w:eastAsia="en-US"/>
        </w:rPr>
        <w:t>для реалізації програм соціально-економічного розвитку</w:t>
      </w:r>
      <w:r>
        <w:rPr>
          <w:lang w:val="uk-UA" w:eastAsia="uk-UA"/>
        </w:rPr>
        <w:t>, враховуючи</w:t>
      </w:r>
      <w:r w:rsidR="005F626B">
        <w:rPr>
          <w:lang w:val="uk-UA" w:eastAsia="uk-UA"/>
        </w:rPr>
        <w:t xml:space="preserve"> витяг з містобудівної документації, а саме: матеріали  містобудівної документації « Детальний план території, орієнтовною площею 1,62 га, для будівництва медичного центру в межах вулиць Шевченка, Революції  та існуючої забудови в м. Буча Київської області», затвердженої рішенням </w:t>
      </w:r>
      <w:proofErr w:type="spellStart"/>
      <w:r w:rsidR="005F626B">
        <w:rPr>
          <w:lang w:val="uk-UA" w:eastAsia="uk-UA"/>
        </w:rPr>
        <w:t>Бучанської</w:t>
      </w:r>
      <w:proofErr w:type="spellEnd"/>
      <w:r w:rsidR="005F626B">
        <w:rPr>
          <w:lang w:val="uk-UA" w:eastAsia="uk-UA"/>
        </w:rPr>
        <w:t xml:space="preserve"> міської ради № 5486-85-</w:t>
      </w:r>
      <w:r w:rsidR="005F626B">
        <w:rPr>
          <w:lang w:val="en-US" w:eastAsia="uk-UA"/>
        </w:rPr>
        <w:t>VIII</w:t>
      </w:r>
      <w:r w:rsidR="005F626B">
        <w:rPr>
          <w:lang w:val="uk-UA" w:eastAsia="uk-UA"/>
        </w:rPr>
        <w:t xml:space="preserve"> від 24.09.2020, земельна ділянка ( </w:t>
      </w:r>
      <w:proofErr w:type="spellStart"/>
      <w:r w:rsidR="005F626B">
        <w:rPr>
          <w:lang w:val="uk-UA" w:eastAsia="uk-UA"/>
        </w:rPr>
        <w:t>к.н</w:t>
      </w:r>
      <w:proofErr w:type="spellEnd"/>
      <w:r w:rsidR="005F626B">
        <w:rPr>
          <w:lang w:val="uk-UA" w:eastAsia="uk-UA"/>
        </w:rPr>
        <w:t xml:space="preserve">. 3210945300:01:065:0051) яка пропонується для включення </w:t>
      </w:r>
      <w:r w:rsidR="005F626B" w:rsidRPr="004B16ED">
        <w:rPr>
          <w:lang w:val="uk-UA" w:eastAsia="uk-UA"/>
        </w:rPr>
        <w:t xml:space="preserve">до переліку </w:t>
      </w:r>
      <w:r w:rsidR="005F626B">
        <w:rPr>
          <w:lang w:val="uk-UA" w:eastAsia="uk-UA"/>
        </w:rPr>
        <w:t xml:space="preserve">земельних ділянок </w:t>
      </w:r>
      <w:r w:rsidR="005F626B" w:rsidRPr="004B16ED">
        <w:rPr>
          <w:lang w:val="uk-UA" w:eastAsia="uk-UA"/>
        </w:rPr>
        <w:t>для підготовки Лот</w:t>
      </w:r>
      <w:r w:rsidR="005F626B" w:rsidRPr="005C2B8D">
        <w:rPr>
          <w:lang w:val="uk-UA" w:eastAsia="uk-UA"/>
        </w:rPr>
        <w:t>у</w:t>
      </w:r>
      <w:r w:rsidR="005F626B" w:rsidRPr="004B16ED">
        <w:rPr>
          <w:lang w:val="uk-UA" w:eastAsia="uk-UA"/>
        </w:rPr>
        <w:t xml:space="preserve"> на конкурентних засадах (на земельних торгах</w:t>
      </w:r>
      <w:r w:rsidR="005F626B">
        <w:rPr>
          <w:lang w:val="uk-UA" w:eastAsia="uk-UA"/>
        </w:rPr>
        <w:t xml:space="preserve">) у формі електронного аукціону розташована на території яка передбачена під розміщення об’єктів  громадської забудови, враховуючи </w:t>
      </w:r>
      <w:r>
        <w:rPr>
          <w:lang w:val="uk-UA" w:eastAsia="uk-UA"/>
        </w:rPr>
        <w:t xml:space="preserve"> пропозицію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 xml:space="preserve">постійної комісії ради з питань </w:t>
      </w:r>
      <w:r w:rsidR="005F626B">
        <w:rPr>
          <w:lang w:val="uk-UA" w:eastAsia="uk-UA"/>
        </w:rPr>
        <w:t>регулювання земельних відносин, екології та природокористування</w:t>
      </w:r>
      <w:r>
        <w:rPr>
          <w:lang w:val="uk-UA" w:eastAsia="uk-UA"/>
        </w:rPr>
        <w:t xml:space="preserve">, </w:t>
      </w:r>
      <w:r w:rsidRPr="004B16ED">
        <w:rPr>
          <w:lang w:val="uk-UA" w:eastAsia="uk-UA"/>
        </w:rPr>
        <w:t>керуючись Земельн</w:t>
      </w:r>
      <w:r w:rsidR="00B774ED">
        <w:rPr>
          <w:lang w:val="uk-UA" w:eastAsia="uk-UA"/>
        </w:rPr>
        <w:t>им</w:t>
      </w:r>
      <w:r w:rsidRPr="004B16ED">
        <w:rPr>
          <w:lang w:val="uk-UA" w:eastAsia="uk-UA"/>
        </w:rPr>
        <w:t xml:space="preserve"> кодекс</w:t>
      </w:r>
      <w:r w:rsidR="00B774ED">
        <w:rPr>
          <w:lang w:val="uk-UA" w:eastAsia="uk-UA"/>
        </w:rPr>
        <w:t>ом</w:t>
      </w:r>
      <w:r w:rsidRPr="004B16ED">
        <w:rPr>
          <w:lang w:val="uk-UA" w:eastAsia="uk-UA"/>
        </w:rPr>
        <w:t xml:space="preserve"> України, Закон</w:t>
      </w:r>
      <w:r w:rsidR="00B774ED">
        <w:rPr>
          <w:lang w:val="uk-UA" w:eastAsia="uk-UA"/>
        </w:rPr>
        <w:t>ом</w:t>
      </w:r>
      <w:r w:rsidRPr="004B16ED">
        <w:rPr>
          <w:lang w:val="uk-UA" w:eastAsia="uk-UA"/>
        </w:rPr>
        <w:t xml:space="preserve"> України «Про землеустрій», ст. 26 Закону України «Про місцеве самоврядування в Україні», </w:t>
      </w:r>
      <w:r w:rsidRPr="005C2B8D">
        <w:rPr>
          <w:lang w:val="uk-UA" w:eastAsia="uk-UA"/>
        </w:rPr>
        <w:t>міська рада</w:t>
      </w:r>
    </w:p>
    <w:p w:rsidR="00F50C1F" w:rsidRPr="004B16ED" w:rsidRDefault="00F50C1F" w:rsidP="00F50C1F">
      <w:pPr>
        <w:jc w:val="both"/>
        <w:rPr>
          <w:lang w:val="uk-UA" w:eastAsia="uk-UA"/>
        </w:rPr>
      </w:pPr>
    </w:p>
    <w:p w:rsidR="00F50C1F" w:rsidRDefault="00F50C1F" w:rsidP="00F50C1F">
      <w:pPr>
        <w:jc w:val="both"/>
        <w:rPr>
          <w:b/>
          <w:lang w:val="uk-UA" w:eastAsia="uk-UA"/>
        </w:rPr>
      </w:pPr>
      <w:r w:rsidRPr="004B16ED">
        <w:rPr>
          <w:b/>
          <w:lang w:val="uk-UA" w:eastAsia="uk-UA"/>
        </w:rPr>
        <w:t>ВИРІШИЛА:</w:t>
      </w:r>
    </w:p>
    <w:p w:rsidR="00B774ED" w:rsidRDefault="00B774ED" w:rsidP="00F50C1F">
      <w:pPr>
        <w:jc w:val="both"/>
        <w:rPr>
          <w:b/>
          <w:lang w:val="uk-UA" w:eastAsia="uk-UA"/>
        </w:rPr>
      </w:pPr>
      <w:bookmarkStart w:id="0" w:name="_GoBack"/>
      <w:bookmarkEnd w:id="0"/>
    </w:p>
    <w:p w:rsidR="005F626B" w:rsidRPr="00CF5881" w:rsidRDefault="005F626B" w:rsidP="00CF5881">
      <w:pPr>
        <w:jc w:val="both"/>
        <w:rPr>
          <w:lang w:val="uk-UA"/>
        </w:rPr>
      </w:pPr>
      <w:proofErr w:type="spellStart"/>
      <w:r w:rsidRPr="00CF5881">
        <w:rPr>
          <w:lang w:val="uk-UA" w:eastAsia="uk-UA"/>
        </w:rPr>
        <w:t>Внести</w:t>
      </w:r>
      <w:proofErr w:type="spellEnd"/>
      <w:r w:rsidRPr="00CF5881">
        <w:rPr>
          <w:lang w:val="uk-UA" w:eastAsia="uk-UA"/>
        </w:rPr>
        <w:t xml:space="preserve"> зміни до рішення </w:t>
      </w:r>
      <w:proofErr w:type="spellStart"/>
      <w:r w:rsidRPr="00CF5881">
        <w:rPr>
          <w:lang w:val="uk-UA"/>
        </w:rPr>
        <w:t>Бучанської</w:t>
      </w:r>
      <w:proofErr w:type="spellEnd"/>
      <w:r w:rsidRPr="00CF5881">
        <w:rPr>
          <w:lang w:val="uk-UA"/>
        </w:rPr>
        <w:t xml:space="preserve"> міської ради від 04.06.2024 за № 4467-59-</w:t>
      </w:r>
      <w:r w:rsidRPr="00CF5881">
        <w:rPr>
          <w:lang w:val="en-US"/>
        </w:rPr>
        <w:t>VIII</w:t>
      </w:r>
      <w:r w:rsidRPr="00CF5881">
        <w:rPr>
          <w:lang w:val="uk-UA"/>
        </w:rPr>
        <w:t xml:space="preserve"> «Про включення до переліку земельної ділянки  комунальної власності (</w:t>
      </w:r>
      <w:proofErr w:type="spellStart"/>
      <w:r w:rsidRPr="00CF5881">
        <w:rPr>
          <w:lang w:val="uk-UA"/>
        </w:rPr>
        <w:t>к.н</w:t>
      </w:r>
      <w:proofErr w:type="spellEnd"/>
      <w:r w:rsidRPr="00CF5881">
        <w:rPr>
          <w:lang w:val="uk-UA"/>
        </w:rPr>
        <w:t>. 3210945300:01:065:0051) для підготовки Лоту на земельні торги у формі електронного</w:t>
      </w:r>
      <w:r w:rsidR="00CF5881" w:rsidRPr="00CF5881">
        <w:rPr>
          <w:lang w:val="uk-UA"/>
        </w:rPr>
        <w:t xml:space="preserve"> </w:t>
      </w:r>
      <w:r w:rsidRPr="00CF5881">
        <w:rPr>
          <w:lang w:val="uk-UA"/>
        </w:rPr>
        <w:t>аукціону та надання дозволу на розроблення документа</w:t>
      </w:r>
      <w:r w:rsidR="00B774ED">
        <w:rPr>
          <w:lang w:val="uk-UA"/>
        </w:rPr>
        <w:t>ції із землеустрою»</w:t>
      </w:r>
      <w:r w:rsidRPr="00CF5881">
        <w:rPr>
          <w:lang w:val="uk-UA"/>
        </w:rPr>
        <w:t>, виклавши його в новій редакції:</w:t>
      </w:r>
    </w:p>
    <w:p w:rsidR="00F50C1F" w:rsidRPr="00CF5881" w:rsidRDefault="00F50C1F" w:rsidP="00CF5881">
      <w:pPr>
        <w:pStyle w:val="a3"/>
        <w:numPr>
          <w:ilvl w:val="0"/>
          <w:numId w:val="4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CF5881">
        <w:rPr>
          <w:lang w:val="uk-UA" w:eastAsia="uk-UA"/>
        </w:rPr>
        <w:t>Земельну ділянку комунальної власності (</w:t>
      </w:r>
      <w:proofErr w:type="spellStart"/>
      <w:r w:rsidRPr="00CF5881">
        <w:rPr>
          <w:lang w:val="uk-UA" w:eastAsia="uk-UA"/>
        </w:rPr>
        <w:t>к.н</w:t>
      </w:r>
      <w:proofErr w:type="spellEnd"/>
      <w:r w:rsidRPr="00CF5881">
        <w:rPr>
          <w:lang w:val="uk-UA" w:eastAsia="uk-UA"/>
        </w:rPr>
        <w:t>. 3210945300:01:065:0051)</w:t>
      </w:r>
      <w:r w:rsidR="00D43712" w:rsidRPr="00CF5881">
        <w:rPr>
          <w:lang w:val="uk-UA" w:eastAsia="uk-UA"/>
        </w:rPr>
        <w:t>,</w:t>
      </w:r>
      <w:r w:rsidRPr="00CF5881">
        <w:rPr>
          <w:lang w:val="uk-UA" w:eastAsia="uk-UA"/>
        </w:rPr>
        <w:t xml:space="preserve"> площею 0,0350 га, включити до переліку земельних ділянок</w:t>
      </w:r>
      <w:r w:rsidR="00311E6D" w:rsidRPr="00CF5881">
        <w:rPr>
          <w:lang w:val="uk-UA" w:eastAsia="uk-UA"/>
        </w:rPr>
        <w:t xml:space="preserve"> для продажу у власність</w:t>
      </w:r>
      <w:r w:rsidRPr="00CF5881">
        <w:rPr>
          <w:lang w:val="uk-UA" w:eastAsia="uk-UA"/>
        </w:rPr>
        <w:t xml:space="preserve"> на конкурентних засадах (на земельних торгах</w:t>
      </w:r>
      <w:r w:rsidR="00C802CD" w:rsidRPr="00CF5881">
        <w:rPr>
          <w:lang w:val="uk-UA" w:eastAsia="uk-UA"/>
        </w:rPr>
        <w:t>) у формі електронного аукціону</w:t>
      </w:r>
      <w:r w:rsidRPr="00CF5881">
        <w:rPr>
          <w:lang w:val="uk-UA" w:eastAsia="uk-UA"/>
        </w:rPr>
        <w:t xml:space="preserve">. </w:t>
      </w:r>
    </w:p>
    <w:p w:rsidR="00F50C1F" w:rsidRPr="00CF5881" w:rsidRDefault="00F50C1F" w:rsidP="00CF5881">
      <w:pPr>
        <w:pStyle w:val="a3"/>
        <w:numPr>
          <w:ilvl w:val="0"/>
          <w:numId w:val="4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CF5881">
        <w:rPr>
          <w:lang w:val="uk-UA" w:eastAsia="uk-UA"/>
        </w:rPr>
        <w:t xml:space="preserve">Надати дозвіл на </w:t>
      </w:r>
      <w:r w:rsidR="00CF5881" w:rsidRPr="00CF5881">
        <w:rPr>
          <w:lang w:val="uk-UA" w:eastAsia="uk-UA"/>
        </w:rPr>
        <w:t>проведення</w:t>
      </w:r>
      <w:r w:rsidRPr="00CF5881">
        <w:rPr>
          <w:lang w:val="uk-UA" w:eastAsia="uk-UA"/>
        </w:rPr>
        <w:t xml:space="preserve"> </w:t>
      </w:r>
      <w:r w:rsidR="00311E6D" w:rsidRPr="00CF5881">
        <w:rPr>
          <w:lang w:val="uk-UA" w:eastAsia="uk-UA"/>
        </w:rPr>
        <w:t xml:space="preserve">експертно-грошової оцінки </w:t>
      </w:r>
      <w:r w:rsidRPr="00CF5881">
        <w:rPr>
          <w:lang w:val="uk-UA" w:eastAsia="uk-UA"/>
        </w:rPr>
        <w:t>земельної ділянки  комунальної власності (</w:t>
      </w:r>
      <w:proofErr w:type="spellStart"/>
      <w:r w:rsidRPr="00CF5881">
        <w:rPr>
          <w:lang w:val="uk-UA" w:eastAsia="uk-UA"/>
        </w:rPr>
        <w:t>к.н</w:t>
      </w:r>
      <w:proofErr w:type="spellEnd"/>
      <w:r w:rsidRPr="00CF5881">
        <w:rPr>
          <w:lang w:val="uk-UA" w:eastAsia="uk-UA"/>
        </w:rPr>
        <w:t>. 3210945300:01:065:0051)</w:t>
      </w:r>
      <w:r w:rsidR="00C802CD" w:rsidRPr="00CF5881">
        <w:rPr>
          <w:lang w:val="uk-UA" w:eastAsia="uk-UA"/>
        </w:rPr>
        <w:t>,</w:t>
      </w:r>
      <w:r w:rsidRPr="00CF5881">
        <w:rPr>
          <w:lang w:val="uk-UA" w:eastAsia="uk-UA"/>
        </w:rPr>
        <w:t xml:space="preserve"> площею 0,0350</w:t>
      </w:r>
      <w:r w:rsidR="00C802CD" w:rsidRPr="00CF5881">
        <w:rPr>
          <w:lang w:val="uk-UA" w:eastAsia="uk-UA"/>
        </w:rPr>
        <w:t xml:space="preserve"> га,</w:t>
      </w:r>
      <w:r w:rsidR="002E107B" w:rsidRPr="00CF5881">
        <w:rPr>
          <w:lang w:val="uk-UA" w:eastAsia="uk-UA"/>
        </w:rPr>
        <w:t xml:space="preserve"> </w:t>
      </w:r>
      <w:r w:rsidR="00B774ED">
        <w:rPr>
          <w:lang w:val="uk-UA" w:eastAsia="uk-UA"/>
        </w:rPr>
        <w:t xml:space="preserve">цільове призначення якої </w:t>
      </w:r>
      <w:r w:rsidRPr="00CF5881">
        <w:rPr>
          <w:lang w:val="uk-UA" w:eastAsia="uk-UA"/>
        </w:rPr>
        <w:t>«для будівництва та обслуговування будівель торгівлі</w:t>
      </w:r>
      <w:r w:rsidR="00CF5881" w:rsidRPr="00CF5881">
        <w:rPr>
          <w:lang w:val="uk-UA" w:eastAsia="uk-UA"/>
        </w:rPr>
        <w:t xml:space="preserve">», </w:t>
      </w:r>
      <w:r w:rsidR="00C802CD" w:rsidRPr="00CF5881">
        <w:rPr>
          <w:rFonts w:eastAsia="Arial"/>
          <w:lang w:val="uk-UA" w:eastAsia="ar-SA"/>
        </w:rPr>
        <w:t xml:space="preserve">що розташована за </w:t>
      </w:r>
      <w:proofErr w:type="spellStart"/>
      <w:r w:rsidR="00C802CD" w:rsidRPr="00CF5881">
        <w:rPr>
          <w:rFonts w:eastAsia="Arial"/>
          <w:lang w:val="uk-UA" w:eastAsia="ar-SA"/>
        </w:rPr>
        <w:t>адрес</w:t>
      </w:r>
      <w:r w:rsidR="00B774ED">
        <w:rPr>
          <w:rFonts w:eastAsia="Arial"/>
          <w:lang w:val="uk-UA" w:eastAsia="ar-SA"/>
        </w:rPr>
        <w:t>ою</w:t>
      </w:r>
      <w:proofErr w:type="spellEnd"/>
      <w:r w:rsidR="00B774ED">
        <w:rPr>
          <w:rFonts w:eastAsia="Arial"/>
          <w:lang w:val="uk-UA" w:eastAsia="ar-SA"/>
        </w:rPr>
        <w:t xml:space="preserve">: вул. Мрії,8-д, місто Буча, </w:t>
      </w:r>
      <w:proofErr w:type="spellStart"/>
      <w:r w:rsidR="00C802CD" w:rsidRPr="00CF5881">
        <w:rPr>
          <w:rFonts w:eastAsia="Arial"/>
          <w:lang w:val="uk-UA" w:eastAsia="ar-SA"/>
        </w:rPr>
        <w:t>Бучанський</w:t>
      </w:r>
      <w:proofErr w:type="spellEnd"/>
      <w:r w:rsidR="00C802CD" w:rsidRPr="00CF5881">
        <w:rPr>
          <w:rFonts w:eastAsia="Arial"/>
          <w:lang w:val="uk-UA" w:eastAsia="ar-SA"/>
        </w:rPr>
        <w:t xml:space="preserve"> р-н, Київська обл.</w:t>
      </w:r>
    </w:p>
    <w:p w:rsidR="00F50C1F" w:rsidRPr="00CF5881" w:rsidRDefault="00F50C1F" w:rsidP="00CF5881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1044"/>
        </w:tabs>
        <w:autoSpaceDE w:val="0"/>
        <w:autoSpaceDN w:val="0"/>
        <w:adjustRightInd w:val="0"/>
        <w:spacing w:line="274" w:lineRule="exact"/>
        <w:ind w:right="29"/>
        <w:jc w:val="both"/>
        <w:rPr>
          <w:lang w:val="uk-UA"/>
        </w:rPr>
      </w:pPr>
      <w:r w:rsidRPr="00CF5881">
        <w:rPr>
          <w:lang w:val="uk-UA"/>
        </w:rPr>
        <w:t xml:space="preserve">Земельному відділу </w:t>
      </w:r>
      <w:proofErr w:type="spellStart"/>
      <w:r w:rsidRPr="00CF5881">
        <w:rPr>
          <w:lang w:val="uk-UA"/>
        </w:rPr>
        <w:t>Бучанської</w:t>
      </w:r>
      <w:proofErr w:type="spellEnd"/>
      <w:r w:rsidRPr="00CF5881">
        <w:rPr>
          <w:lang w:val="uk-UA"/>
        </w:rPr>
        <w:t xml:space="preserve"> міської ради  забезпечити подання, розробленої та погодженої в установленому законом порядку, відповідної документації на земельну ділянку на затвердження  до </w:t>
      </w:r>
      <w:proofErr w:type="spellStart"/>
      <w:r w:rsidRPr="00CF5881">
        <w:rPr>
          <w:lang w:val="uk-UA"/>
        </w:rPr>
        <w:t>Бучанської</w:t>
      </w:r>
      <w:proofErr w:type="spellEnd"/>
      <w:r w:rsidRPr="00CF5881">
        <w:rPr>
          <w:lang w:val="uk-UA"/>
        </w:rPr>
        <w:t xml:space="preserve"> міської  ради.</w:t>
      </w:r>
    </w:p>
    <w:p w:rsidR="00F50C1F" w:rsidRPr="00CF5881" w:rsidRDefault="00F50C1F" w:rsidP="00CF5881">
      <w:pPr>
        <w:pStyle w:val="a3"/>
        <w:numPr>
          <w:ilvl w:val="0"/>
          <w:numId w:val="4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CF5881">
        <w:rPr>
          <w:lang w:val="uk-UA" w:eastAsia="uk-UA"/>
        </w:rPr>
        <w:t>Контроль за виконанням цього рішення покласти на комісію з питань регулювання земельних відносин, екології та природокористування.</w:t>
      </w:r>
    </w:p>
    <w:p w:rsidR="00F50C1F" w:rsidRDefault="00F50C1F" w:rsidP="00CF5881">
      <w:pPr>
        <w:shd w:val="clear" w:color="auto" w:fill="FFFFFF"/>
        <w:spacing w:after="75" w:line="210" w:lineRule="atLeast"/>
        <w:jc w:val="both"/>
        <w:rPr>
          <w:lang w:val="uk-UA" w:eastAsia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46F74">
        <w:tc>
          <w:tcPr>
            <w:tcW w:w="2006" w:type="dxa"/>
          </w:tcPr>
          <w:p w:rsid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5760A2" w:rsidRDefault="005760A2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5760A2" w:rsidRDefault="005760A2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5760A2" w:rsidRPr="008D4520" w:rsidRDefault="005760A2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8025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5760A2" w:rsidRDefault="005760A2" w:rsidP="005760A2">
      <w:pPr>
        <w:rPr>
          <w:rFonts w:eastAsia="Calibri"/>
          <w:b/>
        </w:rPr>
      </w:pPr>
    </w:p>
    <w:p w:rsidR="005760A2" w:rsidRPr="00A875FF" w:rsidRDefault="005760A2" w:rsidP="005760A2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5760A2" w:rsidRPr="00A875FF" w:rsidRDefault="005760A2" w:rsidP="005760A2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5760A2" w:rsidRPr="00A875FF" w:rsidRDefault="005760A2" w:rsidP="005760A2">
      <w:pPr>
        <w:rPr>
          <w:rFonts w:eastAsia="Calibri"/>
          <w:b/>
        </w:rPr>
      </w:pPr>
    </w:p>
    <w:p w:rsidR="005760A2" w:rsidRPr="00A875FF" w:rsidRDefault="005760A2" w:rsidP="005760A2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5760A2" w:rsidRPr="00A875FF" w:rsidRDefault="005760A2" w:rsidP="005760A2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:rsidR="005760A2" w:rsidRPr="00A875FF" w:rsidRDefault="005760A2" w:rsidP="005760A2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5760A2" w:rsidRPr="00A875FF" w:rsidRDefault="005760A2" w:rsidP="005760A2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  <w:t>______________               Ганна ВОЗНЮК</w:t>
      </w:r>
    </w:p>
    <w:p w:rsidR="005760A2" w:rsidRPr="00A875FF" w:rsidRDefault="005760A2" w:rsidP="005760A2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5760A2" w:rsidRDefault="005760A2" w:rsidP="005760A2"/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CF5881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1A0A"/>
    <w:multiLevelType w:val="hybridMultilevel"/>
    <w:tmpl w:val="05608B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F642074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22863"/>
    <w:rsid w:val="00064E64"/>
    <w:rsid w:val="000D0C7A"/>
    <w:rsid w:val="001A0B62"/>
    <w:rsid w:val="001A2917"/>
    <w:rsid w:val="002460C2"/>
    <w:rsid w:val="002E107B"/>
    <w:rsid w:val="00311E6D"/>
    <w:rsid w:val="00425DEF"/>
    <w:rsid w:val="00483C24"/>
    <w:rsid w:val="00525EA2"/>
    <w:rsid w:val="005760A2"/>
    <w:rsid w:val="00577B80"/>
    <w:rsid w:val="005C273A"/>
    <w:rsid w:val="005F626B"/>
    <w:rsid w:val="006B558A"/>
    <w:rsid w:val="00794058"/>
    <w:rsid w:val="007A4E81"/>
    <w:rsid w:val="008D4520"/>
    <w:rsid w:val="00A46F74"/>
    <w:rsid w:val="00B72883"/>
    <w:rsid w:val="00B774ED"/>
    <w:rsid w:val="00C802CD"/>
    <w:rsid w:val="00C86A6D"/>
    <w:rsid w:val="00CF5881"/>
    <w:rsid w:val="00D43712"/>
    <w:rsid w:val="00D70A97"/>
    <w:rsid w:val="00D9308D"/>
    <w:rsid w:val="00E95E97"/>
    <w:rsid w:val="00ED3C09"/>
    <w:rsid w:val="00F5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12102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4E8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4E8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2229</Words>
  <Characters>1272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2024-09-10T11:52:00Z</cp:lastPrinted>
  <dcterms:created xsi:type="dcterms:W3CDTF">2024-06-05T04:54:00Z</dcterms:created>
  <dcterms:modified xsi:type="dcterms:W3CDTF">2024-09-16T07:43:00Z</dcterms:modified>
</cp:coreProperties>
</file>